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D" w:rsidRPr="0055663D" w:rsidRDefault="0055663D" w:rsidP="0055663D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5663D">
        <w:rPr>
          <w:rFonts w:ascii="Times New Roman" w:eastAsia="Times New Roman" w:hAnsi="Times New Roman" w:cs="Times New Roman"/>
          <w:b/>
        </w:rPr>
        <w:t>I. РЕГЛАМЕНТ ЭКЗАМЕНА МАГИСТРА</w:t>
      </w:r>
    </w:p>
    <w:p w:rsidR="0055663D" w:rsidRPr="0055663D" w:rsidRDefault="0055663D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55663D">
        <w:rPr>
          <w:rFonts w:ascii="Times New Roman" w:eastAsia="Times New Roman" w:hAnsi="Times New Roman" w:cs="Times New Roman"/>
        </w:rPr>
        <w:t>ля посту</w:t>
      </w:r>
      <w:r w:rsidR="00260BCD">
        <w:rPr>
          <w:rFonts w:ascii="Times New Roman" w:eastAsia="Times New Roman" w:hAnsi="Times New Roman" w:cs="Times New Roman"/>
        </w:rPr>
        <w:t xml:space="preserve">пающих </w:t>
      </w:r>
    </w:p>
    <w:p w:rsid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Структура экзамена включает в себя три независимых блока: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 блок «Общекультурные компетенции».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Проводится в форме компьютерного тестирования. На выполнение блока отводится 20 минут. Максимальная оценка за все верные</w:t>
      </w:r>
      <w:r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ответы 20 баллов.</w:t>
      </w:r>
    </w:p>
    <w:p w:rsid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 блок «Профессиональные компетенции</w:t>
      </w:r>
      <w:r>
        <w:rPr>
          <w:rFonts w:ascii="Times New Roman" w:eastAsia="Times New Roman" w:hAnsi="Times New Roman" w:cs="Times New Roman"/>
        </w:rPr>
        <w:t>».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Проводится в форме компьютерного тестирования по основным разделам психологии. На выполнение блока отводится 40 минут. Максимальная оценка за все верные ответы 40 баллов.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 блок «Специализированный»</w:t>
      </w:r>
      <w:r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(по профилю магистерской программы).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Проводится конкурсной</w:t>
      </w:r>
      <w:r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комиссией факультета психологии. Форма проведения: собеседование. Максимальная о</w:t>
      </w:r>
      <w:r w:rsidR="002861B0">
        <w:rPr>
          <w:rFonts w:ascii="Times New Roman" w:eastAsia="Times New Roman" w:hAnsi="Times New Roman" w:cs="Times New Roman"/>
        </w:rPr>
        <w:t>ценка за все правильные ответы 4</w:t>
      </w:r>
      <w:r w:rsidRPr="0055663D">
        <w:rPr>
          <w:rFonts w:ascii="Times New Roman" w:eastAsia="Times New Roman" w:hAnsi="Times New Roman" w:cs="Times New Roman"/>
        </w:rPr>
        <w:t>0 баллов.</w:t>
      </w:r>
    </w:p>
    <w:p w:rsidR="00260BCD" w:rsidRPr="00260BCD" w:rsidRDefault="008654D6" w:rsidP="00260B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0BCD">
        <w:rPr>
          <w:rFonts w:ascii="Times New Roman" w:hAnsi="Times New Roman"/>
          <w:sz w:val="24"/>
          <w:szCs w:val="24"/>
        </w:rPr>
        <w:t>Тестирование по первому и второму блокам проводится одновременно в Зале электронных ресурсов библиотеки Главного корпуса (1 этаж)</w:t>
      </w:r>
      <w:r w:rsidR="00260BCD" w:rsidRPr="00260BCD">
        <w:rPr>
          <w:rFonts w:ascii="Times New Roman" w:hAnsi="Times New Roman"/>
          <w:sz w:val="24"/>
          <w:szCs w:val="24"/>
        </w:rPr>
        <w:t xml:space="preserve"> по расписанию экзаменов</w:t>
      </w:r>
      <w:r w:rsidR="00260BCD">
        <w:rPr>
          <w:rFonts w:ascii="Times New Roman" w:hAnsi="Times New Roman"/>
          <w:sz w:val="24"/>
          <w:szCs w:val="24"/>
        </w:rPr>
        <w:t xml:space="preserve"> </w:t>
      </w:r>
      <w:r w:rsidR="00260BCD" w:rsidRPr="00260BCD">
        <w:rPr>
          <w:rFonts w:ascii="Times New Roman" w:hAnsi="Times New Roman"/>
          <w:sz w:val="24"/>
          <w:szCs w:val="24"/>
        </w:rPr>
        <w:t xml:space="preserve"> </w:t>
      </w:r>
      <w:r w:rsidR="00260BCD" w:rsidRPr="00260BCD">
        <w:rPr>
          <w:rFonts w:ascii="Times New Roman" w:hAnsi="Times New Roman"/>
          <w:b/>
          <w:sz w:val="24"/>
          <w:szCs w:val="24"/>
        </w:rPr>
        <w:t>https://abit.susu.ru/exam/rasp/</w:t>
      </w:r>
    </w:p>
    <w:p w:rsidR="008654D6" w:rsidRPr="00260BCD" w:rsidRDefault="008654D6" w:rsidP="00260B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0BCD">
        <w:rPr>
          <w:rFonts w:ascii="Times New Roman" w:hAnsi="Times New Roman"/>
          <w:b/>
          <w:sz w:val="24"/>
          <w:szCs w:val="24"/>
        </w:rPr>
        <w:t>Экзамен по третьему блоку</w:t>
      </w:r>
      <w:r w:rsidRPr="00260BCD">
        <w:rPr>
          <w:rFonts w:ascii="Times New Roman" w:hAnsi="Times New Roman"/>
          <w:sz w:val="24"/>
          <w:szCs w:val="24"/>
        </w:rPr>
        <w:t xml:space="preserve"> (по профилю магистерской программы) </w:t>
      </w:r>
      <w:r w:rsidR="002861B0" w:rsidRPr="00260BCD">
        <w:rPr>
          <w:rFonts w:ascii="Times New Roman" w:hAnsi="Times New Roman"/>
          <w:sz w:val="24"/>
          <w:szCs w:val="24"/>
        </w:rPr>
        <w:t xml:space="preserve"> проводится в форме собеседования </w:t>
      </w:r>
      <w:r w:rsidR="002861B0" w:rsidRPr="00260BCD">
        <w:rPr>
          <w:rFonts w:ascii="Times New Roman" w:hAnsi="Times New Roman"/>
          <w:b/>
          <w:sz w:val="24"/>
          <w:szCs w:val="24"/>
        </w:rPr>
        <w:t>на кафедре</w:t>
      </w:r>
      <w:r w:rsidR="002861B0" w:rsidRPr="00260BCD">
        <w:rPr>
          <w:rFonts w:ascii="Times New Roman" w:hAnsi="Times New Roman"/>
          <w:sz w:val="24"/>
          <w:szCs w:val="24"/>
        </w:rPr>
        <w:t xml:space="preserve"> общей психологии, психодиагностики и психологического консультирования  </w:t>
      </w:r>
      <w:r w:rsidR="002861B0" w:rsidRPr="00260BCD">
        <w:rPr>
          <w:rFonts w:ascii="Times New Roman" w:hAnsi="Times New Roman"/>
          <w:b/>
          <w:sz w:val="24"/>
          <w:szCs w:val="24"/>
        </w:rPr>
        <w:t xml:space="preserve">в ауд. 372 а. </w:t>
      </w:r>
      <w:r w:rsidR="00260BCD" w:rsidRPr="00260BCD">
        <w:rPr>
          <w:rFonts w:ascii="Times New Roman" w:hAnsi="Times New Roman"/>
          <w:b/>
          <w:sz w:val="24"/>
          <w:szCs w:val="24"/>
        </w:rPr>
        <w:t>(</w:t>
      </w:r>
      <w:r w:rsidR="002861B0" w:rsidRPr="00260BCD">
        <w:rPr>
          <w:rFonts w:ascii="Times New Roman" w:hAnsi="Times New Roman"/>
          <w:b/>
          <w:sz w:val="24"/>
          <w:szCs w:val="24"/>
        </w:rPr>
        <w:t>Г.К. восточное крыло</w:t>
      </w:r>
      <w:r w:rsidR="00260BCD" w:rsidRPr="00260BCD">
        <w:rPr>
          <w:rFonts w:ascii="Times New Roman" w:hAnsi="Times New Roman"/>
          <w:b/>
          <w:sz w:val="24"/>
          <w:szCs w:val="24"/>
        </w:rPr>
        <w:t>)</w:t>
      </w:r>
      <w:r w:rsidR="002861B0" w:rsidRPr="00260BCD">
        <w:rPr>
          <w:rFonts w:ascii="Times New Roman" w:hAnsi="Times New Roman"/>
          <w:b/>
          <w:sz w:val="24"/>
          <w:szCs w:val="24"/>
        </w:rPr>
        <w:t xml:space="preserve">, 6 августа </w:t>
      </w:r>
      <w:r w:rsidR="00260BCD" w:rsidRPr="00260BCD">
        <w:rPr>
          <w:rFonts w:ascii="Times New Roman" w:hAnsi="Times New Roman"/>
          <w:b/>
          <w:sz w:val="24"/>
          <w:szCs w:val="24"/>
        </w:rPr>
        <w:t xml:space="preserve"> 2018 года </w:t>
      </w:r>
      <w:r w:rsidR="002861B0" w:rsidRPr="00260BCD">
        <w:rPr>
          <w:rFonts w:ascii="Times New Roman" w:hAnsi="Times New Roman"/>
          <w:b/>
          <w:sz w:val="24"/>
          <w:szCs w:val="24"/>
        </w:rPr>
        <w:t>в 12.00.</w:t>
      </w:r>
    </w:p>
    <w:p w:rsidR="002861B0" w:rsidRPr="00260BCD" w:rsidRDefault="0055663D" w:rsidP="00260BCD">
      <w:pPr>
        <w:jc w:val="both"/>
        <w:rPr>
          <w:rFonts w:ascii="Times New Roman" w:eastAsia="Times New Roman" w:hAnsi="Times New Roman" w:cs="Times New Roman"/>
        </w:rPr>
      </w:pPr>
      <w:r w:rsidRPr="00260BCD">
        <w:rPr>
          <w:rFonts w:ascii="Times New Roman" w:eastAsia="Times New Roman" w:hAnsi="Times New Roman" w:cs="Times New Roman"/>
        </w:rPr>
        <w:t>Оценки, полученные по всем трем блокам, суммируются в итоговый балл.</w:t>
      </w:r>
    </w:p>
    <w:p w:rsidR="0055663D" w:rsidRPr="00260BCD" w:rsidRDefault="002861B0" w:rsidP="00260BCD">
      <w:pPr>
        <w:jc w:val="both"/>
        <w:rPr>
          <w:rFonts w:ascii="Times New Roman" w:eastAsia="Times New Roman" w:hAnsi="Times New Roman" w:cs="Times New Roman"/>
        </w:rPr>
      </w:pPr>
      <w:r w:rsidRPr="00260BCD">
        <w:rPr>
          <w:rFonts w:ascii="Times New Roman" w:eastAsia="Times New Roman" w:hAnsi="Times New Roman" w:cs="Times New Roman"/>
        </w:rPr>
        <w:t xml:space="preserve">Минимальный балл для поступления в магистратуру </w:t>
      </w:r>
      <w:r w:rsidR="0055663D" w:rsidRPr="00260BCD">
        <w:rPr>
          <w:rFonts w:ascii="Times New Roman" w:eastAsia="Times New Roman" w:hAnsi="Times New Roman" w:cs="Times New Roman"/>
        </w:rPr>
        <w:t xml:space="preserve"> –</w:t>
      </w:r>
      <w:r w:rsidR="00B67D6D">
        <w:rPr>
          <w:rFonts w:ascii="Times New Roman" w:eastAsia="Times New Roman" w:hAnsi="Times New Roman" w:cs="Times New Roman"/>
        </w:rPr>
        <w:t xml:space="preserve"> </w:t>
      </w:r>
      <w:r w:rsidR="0055663D" w:rsidRPr="00260BCD">
        <w:rPr>
          <w:rFonts w:ascii="Times New Roman" w:eastAsia="Times New Roman" w:hAnsi="Times New Roman" w:cs="Times New Roman"/>
        </w:rPr>
        <w:t>30 баллов.</w:t>
      </w:r>
    </w:p>
    <w:p w:rsidR="008654D6" w:rsidRDefault="008654D6" w:rsidP="0055663D">
      <w:pPr>
        <w:ind w:firstLine="567"/>
        <w:rPr>
          <w:rFonts w:ascii="Times New Roman" w:eastAsia="Times New Roman" w:hAnsi="Times New Roman" w:cs="Times New Roman"/>
        </w:rPr>
      </w:pPr>
    </w:p>
    <w:p w:rsidR="008654D6" w:rsidRDefault="008654D6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II. ПРОГРАММА ПОДГОТОВКИ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ДЛЯ СДАЧИ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ВТОРОГО </w:t>
      </w: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БЛОКА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«ПРОФЕССИОНАЛЬНЫЕ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КОМПЕТЕНЦИИ»</w:t>
      </w:r>
    </w:p>
    <w:p w:rsidR="008654D6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Методологические основы психологии</w:t>
      </w:r>
      <w:r w:rsidR="008654D6">
        <w:rPr>
          <w:rFonts w:ascii="Times New Roman" w:eastAsia="Times New Roman" w:hAnsi="Times New Roman" w:cs="Times New Roman"/>
        </w:rPr>
        <w:t>.</w:t>
      </w: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Общее представление о методологии психологии. Характеристика уровней научной методологии: уровень философской методологии (понятие парадигмы); уровень методологии общенаучных принципов исследования (принципы развития, детерминизма, системности); уровень конкретно-научной методологии (направления и научные школы). Современные состояния и тенденции развития психологии как науки.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>, А.Г. Психология личности. Принципы общепсихологического анализа. Учебник / А.Г.</w:t>
      </w:r>
      <w:r w:rsidR="008654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–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МГУ. 2010. –367 с.</w:t>
      </w: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 Петровский, А.В. Психология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/ А.В.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Петровский, М.Г.</w:t>
      </w:r>
      <w:r w:rsidR="008654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Ярошевский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Академия, 2002.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512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с.</w:t>
      </w:r>
    </w:p>
    <w:p w:rsidR="00111CDF" w:rsidRDefault="00111CDF" w:rsidP="008654D6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 Общая психология</w:t>
      </w:r>
    </w:p>
    <w:p w:rsidR="00111CDF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Ощущение.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Общее представление об ощущениях. Пространственные, временные, качественные и интен</w:t>
      </w:r>
      <w:r w:rsidR="00111CDF">
        <w:rPr>
          <w:rFonts w:ascii="Times New Roman" w:eastAsia="Times New Roman" w:hAnsi="Times New Roman" w:cs="Times New Roman"/>
        </w:rPr>
        <w:t>сивные характеристики ощущений.</w:t>
      </w:r>
    </w:p>
    <w:p w:rsidR="00111CDF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Восприятие.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Основные свойства образа восприятия: предметность, целостность, константность, обобщенн</w:t>
      </w:r>
      <w:r w:rsidR="00111CDF">
        <w:rPr>
          <w:rFonts w:ascii="Times New Roman" w:eastAsia="Times New Roman" w:hAnsi="Times New Roman" w:cs="Times New Roman"/>
        </w:rPr>
        <w:t>ость. Классификации восприятия.</w:t>
      </w:r>
    </w:p>
    <w:p w:rsidR="00111CDF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Память.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Общее определение понятия память. Процессы памяти: запоминание, сохранение, воспроизведен</w:t>
      </w:r>
      <w:r w:rsidR="00111CDF">
        <w:rPr>
          <w:rFonts w:ascii="Times New Roman" w:eastAsia="Times New Roman" w:hAnsi="Times New Roman" w:cs="Times New Roman"/>
        </w:rPr>
        <w:t>ие. Классификации видов памяти.</w:t>
      </w:r>
    </w:p>
    <w:p w:rsidR="00111CDF" w:rsidRDefault="00111CDF" w:rsidP="008654D6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Мышление. </w:t>
      </w:r>
      <w:r w:rsidR="0055663D" w:rsidRPr="0055663D">
        <w:rPr>
          <w:rFonts w:ascii="Times New Roman" w:eastAsia="Times New Roman" w:hAnsi="Times New Roman" w:cs="Times New Roman"/>
        </w:rPr>
        <w:t>Общая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характеристика мышления.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Понятие о мышлении. Индивидуальные особенности мышления: самостоятельность, критичность, оригинальность мышления; гибко</w:t>
      </w:r>
      <w:r>
        <w:rPr>
          <w:rFonts w:ascii="Times New Roman" w:eastAsia="Times New Roman" w:hAnsi="Times New Roman" w:cs="Times New Roman"/>
        </w:rPr>
        <w:t>сть, широта, глубина, беглость.</w:t>
      </w:r>
    </w:p>
    <w:p w:rsidR="0055663D" w:rsidRP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Эмоции.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Общая характеристика эмоций. Классификации эмоций.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Психология воли.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Понимание воли в психологии. Когнитивный, эмоциональный и поведенческий компоненты воли.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Внимание.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 xml:space="preserve">Дискуссия о психическом статусе внимания и его природе. Физиологические </w:t>
      </w:r>
    </w:p>
    <w:p w:rsidR="0055663D" w:rsidRPr="0055663D" w:rsidRDefault="00111CDF" w:rsidP="00111C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основы внимания. Виды внимания. Основные свойства внимания и их экспериментальные исследования. </w:t>
      </w:r>
    </w:p>
    <w:p w:rsidR="0055663D" w:rsidRPr="0055663D" w:rsidRDefault="00111CDF" w:rsidP="0055663D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Личность.</w:t>
      </w:r>
    </w:p>
    <w:p w:rsidR="00111CDF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личности и структуры личности в психологии.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Типологический и факторный подходы к описанию личности. </w:t>
      </w:r>
    </w:p>
    <w:p w:rsidR="00111CDF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proofErr w:type="spellStart"/>
      <w:r w:rsidRPr="0055663D">
        <w:rPr>
          <w:rFonts w:ascii="Times New Roman" w:eastAsia="Times New Roman" w:hAnsi="Times New Roman" w:cs="Times New Roman"/>
        </w:rPr>
        <w:t>Потребностно-мотивационная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сфера личности. Понятие потребности. Классификация потребностей.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Понятия «мотив» и «мотивация», характеристики, функции и виды мотивов. Понятие мотивации. 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Установки личности. Определению понятия «ус</w:t>
      </w:r>
      <w:r w:rsidR="00111CDF">
        <w:rPr>
          <w:rFonts w:ascii="Times New Roman" w:eastAsia="Times New Roman" w:hAnsi="Times New Roman" w:cs="Times New Roman"/>
        </w:rPr>
        <w:t xml:space="preserve">тановка». Виды и характеристики </w:t>
      </w:r>
      <w:r w:rsidRPr="0055663D">
        <w:rPr>
          <w:rFonts w:ascii="Times New Roman" w:eastAsia="Times New Roman" w:hAnsi="Times New Roman" w:cs="Times New Roman"/>
        </w:rPr>
        <w:t xml:space="preserve">установок.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Теория деятельности. Общая характеристика и структура деятельности. 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Общее строение деятельности: соотношение внешней и внутренней деятельности. Виды деятельности: игра, учение, труд. 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Сознание и бессознательное в личности. Сознание: определение понятия, свойства, функции. Бессознательное: представления о БСЗ, проявления.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Самосознание и Я-концепция. Понятие и структура самосознания. Уровни и единицы самосознания. Понятие и структура Я-концепции. Я-реальное, Я-идеальное, Я-зеркальное. </w:t>
      </w:r>
    </w:p>
    <w:p w:rsidR="00111CDF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Темперамент.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о темпераменте, типы темперамента.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Природные основы и свойства темперамента.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Темперамент и деятельность. 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Характер.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Общее представление о характере. Интеллектуальные, эмоциональные и волевые черты характера. Типы характеров. Формирование характера.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Способности. Понятие способностей. Способности и задатки. Формирование и развитие способностей.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>, А.Г. Психология личности: Культурно-историческое понимание человека / А.Г.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3-е издание.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Смысл: Издательский центр «Академия», 2012.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620 с.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Гиппенрейтер</w:t>
      </w:r>
      <w:proofErr w:type="spellEnd"/>
      <w:r w:rsidRPr="0055663D">
        <w:rPr>
          <w:rFonts w:ascii="Times New Roman" w:eastAsia="Times New Roman" w:hAnsi="Times New Roman" w:cs="Times New Roman"/>
        </w:rPr>
        <w:t>, Ю.Б. Введение в общую психологию. Курс лекций / Ю.Б.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Гиппенрейтер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«</w:t>
      </w:r>
      <w:proofErr w:type="spellStart"/>
      <w:r w:rsidRPr="0055663D">
        <w:rPr>
          <w:rFonts w:ascii="Times New Roman" w:eastAsia="Times New Roman" w:hAnsi="Times New Roman" w:cs="Times New Roman"/>
        </w:rPr>
        <w:t>ЧеРо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», при участии издательства «</w:t>
      </w:r>
      <w:proofErr w:type="spellStart"/>
      <w:r w:rsidRPr="0055663D">
        <w:rPr>
          <w:rFonts w:ascii="Times New Roman" w:eastAsia="Times New Roman" w:hAnsi="Times New Roman" w:cs="Times New Roman"/>
        </w:rPr>
        <w:t>Юрайт</w:t>
      </w:r>
      <w:proofErr w:type="spellEnd"/>
      <w:r w:rsidRPr="0055663D">
        <w:rPr>
          <w:rFonts w:ascii="Times New Roman" w:eastAsia="Times New Roman" w:hAnsi="Times New Roman" w:cs="Times New Roman"/>
        </w:rPr>
        <w:t>», 2008.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352 с.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, А.В. Дифференциальная психология: на пересечении европейских, российских и американских традиций / А.В.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2000.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544 с.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Общая психология. Тексты. В З томах. Том I. Введение. Книга 1. / Ред. сост.: Ю.Б.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Дормашев</w:t>
      </w:r>
      <w:proofErr w:type="spellEnd"/>
      <w:r w:rsidRPr="0055663D">
        <w:rPr>
          <w:rFonts w:ascii="Times New Roman" w:eastAsia="Times New Roman" w:hAnsi="Times New Roman" w:cs="Times New Roman"/>
        </w:rPr>
        <w:t>, С.А. Капустин, В.В.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Петухов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М.: </w:t>
      </w:r>
      <w:proofErr w:type="spellStart"/>
      <w:r w:rsidRPr="0055663D">
        <w:rPr>
          <w:rFonts w:ascii="Times New Roman" w:eastAsia="Times New Roman" w:hAnsi="Times New Roman" w:cs="Times New Roman"/>
        </w:rPr>
        <w:t>Когито</w:t>
      </w:r>
      <w:r w:rsidR="00111CDF">
        <w:rPr>
          <w:rFonts w:ascii="Times New Roman" w:eastAsia="Times New Roman" w:hAnsi="Times New Roman" w:cs="Times New Roman"/>
        </w:rPr>
        <w:t>-</w:t>
      </w:r>
      <w:r w:rsidRPr="0055663D">
        <w:rPr>
          <w:rFonts w:ascii="Times New Roman" w:eastAsia="Times New Roman" w:hAnsi="Times New Roman" w:cs="Times New Roman"/>
        </w:rPr>
        <w:t>Центр</w:t>
      </w:r>
      <w:proofErr w:type="spellEnd"/>
      <w:r w:rsidRPr="0055663D">
        <w:rPr>
          <w:rFonts w:ascii="Times New Roman" w:eastAsia="Times New Roman" w:hAnsi="Times New Roman" w:cs="Times New Roman"/>
        </w:rPr>
        <w:t>, 2013. –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640 с.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5.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Рубинштейн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С. Л. Основы общей психологии. В 2 т. М.: Наука,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2009. Т. 1, С. 380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-</w:t>
      </w:r>
      <w:r w:rsidR="00111CDF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460.</w:t>
      </w: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6.</w:t>
      </w:r>
      <w:r w:rsidR="00111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Солсо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Р. Л. Когнитивная психология. М., 2007.</w:t>
      </w:r>
    </w:p>
    <w:p w:rsidR="00111CDF" w:rsidRDefault="00111CDF" w:rsidP="00111CDF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111CDF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 Экспериментальная психология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Место эксперимента в системе наук; независимая и зависимая переменные; гипотезы и их виды; основные принципы планирования и проведения психологического эксперимента; базовые схемы эксперимента; способы контроля факторов, нарушающих внешнюю и внутреннюю </w:t>
      </w:r>
      <w:proofErr w:type="spellStart"/>
      <w:r w:rsidRPr="0055663D">
        <w:rPr>
          <w:rFonts w:ascii="Times New Roman" w:eastAsia="Times New Roman" w:hAnsi="Times New Roman" w:cs="Times New Roman"/>
        </w:rPr>
        <w:t>валидность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эксперимента; </w:t>
      </w:r>
      <w:proofErr w:type="spellStart"/>
      <w:r w:rsidRPr="0055663D">
        <w:rPr>
          <w:rFonts w:ascii="Times New Roman" w:eastAsia="Times New Roman" w:hAnsi="Times New Roman" w:cs="Times New Roman"/>
        </w:rPr>
        <w:t>квазиэксперименты</w:t>
      </w:r>
      <w:proofErr w:type="spellEnd"/>
      <w:r w:rsidRPr="0055663D">
        <w:rPr>
          <w:rFonts w:ascii="Times New Roman" w:eastAsia="Times New Roman" w:hAnsi="Times New Roman" w:cs="Times New Roman"/>
        </w:rPr>
        <w:t>; многоуровневые эксперименты; изолированная независимая переменная и факторные эксперименты.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Дружинин, В.Н. Экспериментальная психология: учеб. для вузов / В.Н.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Дружинин. –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2008. –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318 с. 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225F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Кэмпбелл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Д. Модели экспериментов в социальной психологии и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прикладных исследованиях /Д. </w:t>
      </w:r>
      <w:proofErr w:type="spellStart"/>
      <w:r w:rsidRPr="0055663D">
        <w:rPr>
          <w:rFonts w:ascii="Times New Roman" w:eastAsia="Times New Roman" w:hAnsi="Times New Roman" w:cs="Times New Roman"/>
        </w:rPr>
        <w:t>Кэмпбелл</w:t>
      </w:r>
      <w:proofErr w:type="spellEnd"/>
      <w:r w:rsidRPr="0055663D">
        <w:rPr>
          <w:rFonts w:ascii="Times New Roman" w:eastAsia="Times New Roman" w:hAnsi="Times New Roman" w:cs="Times New Roman"/>
        </w:rPr>
        <w:t>, СПб.: Социально-психологический центр, 2005. –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393 с.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Худяков, А.И. Экспериментальная психология в схемах и комментариях: учеб. </w:t>
      </w:r>
      <w:proofErr w:type="spellStart"/>
      <w:r w:rsidRPr="0055663D">
        <w:rPr>
          <w:rFonts w:ascii="Times New Roman" w:eastAsia="Times New Roman" w:hAnsi="Times New Roman" w:cs="Times New Roman"/>
        </w:rPr>
        <w:t>пособ</w:t>
      </w:r>
      <w:proofErr w:type="spellEnd"/>
      <w:r w:rsidRPr="0055663D">
        <w:rPr>
          <w:rFonts w:ascii="Times New Roman" w:eastAsia="Times New Roman" w:hAnsi="Times New Roman" w:cs="Times New Roman"/>
        </w:rPr>
        <w:t>. / А.И. Худяков. –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2008. –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313 с.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Шнейдер, Л.Б. Экспериментальная психология: учеб. </w:t>
      </w:r>
      <w:proofErr w:type="spellStart"/>
      <w:r w:rsidRPr="0055663D">
        <w:rPr>
          <w:rFonts w:ascii="Times New Roman" w:eastAsia="Times New Roman" w:hAnsi="Times New Roman" w:cs="Times New Roman"/>
        </w:rPr>
        <w:t>пособ</w:t>
      </w:r>
      <w:proofErr w:type="spellEnd"/>
      <w:r w:rsidRPr="0055663D">
        <w:rPr>
          <w:rFonts w:ascii="Times New Roman" w:eastAsia="Times New Roman" w:hAnsi="Times New Roman" w:cs="Times New Roman"/>
        </w:rPr>
        <w:t>. для вузов / Л.Д. Шнейдер. –М.: Академический проект, 2007. –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298 с.</w:t>
      </w:r>
    </w:p>
    <w:p w:rsidR="00225F48" w:rsidRDefault="00225F48" w:rsidP="00225F48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 Социальная психология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Социальная психология как наука. Предмет социальной психологии. Место социальной психологии в системе научного знания (</w:t>
      </w:r>
      <w:proofErr w:type="spellStart"/>
      <w:r w:rsidRPr="0055663D">
        <w:rPr>
          <w:rFonts w:ascii="Times New Roman" w:eastAsia="Times New Roman" w:hAnsi="Times New Roman" w:cs="Times New Roman"/>
        </w:rPr>
        <w:t>интрадисциплинарный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5663D">
        <w:rPr>
          <w:rFonts w:ascii="Times New Roman" w:eastAsia="Times New Roman" w:hAnsi="Times New Roman" w:cs="Times New Roman"/>
        </w:rPr>
        <w:t>интердисциплинарный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подходы). 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Методы социальной психологии.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Методы сбора данных (опрос, анализ документов, эксперимент, тесты, наблюдение). Методы воздействия (социально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-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психологический тренинг, консультирование, групповая дискуссия и т.д.). Статистические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методы.</w:t>
      </w:r>
    </w:p>
    <w:p w:rsidR="00225F48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Социальная психология больших социальных групп.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Общие признаки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больших групп: специфические регуляторы социального поведения (нравы, обычаи и традиции); образ жизни (формы общения, тип контактов, складывающихся между людьми, интересы, ценности, потребности и пр.); наличие специфического языка. Классификация больших групп в социальной психологии: организованные (социальные) и неорганизованные (стихийные) группы. Методы изучения больших групп. Специфика общения в больших общностях. Трансформация личности в толпе.</w:t>
      </w:r>
    </w:p>
    <w:p w:rsidR="0055663D" w:rsidRPr="0055663D" w:rsidRDefault="0055663D" w:rsidP="00225F48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Социальная психология малой группы.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Признаки малой группы.</w:t>
      </w:r>
      <w:r w:rsidR="00225F48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Верхняя и нижняя границы малой группы. Классификации малых групп.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Основные теоретические подходы к изучению малых групп. Определение и основные элементы групповой динамики. Нормы группы, как элемент групповой динамики. Конформное поведение, типы </w:t>
      </w:r>
      <w:proofErr w:type="spellStart"/>
      <w:r w:rsidRPr="0055663D">
        <w:rPr>
          <w:rFonts w:ascii="Times New Roman" w:eastAsia="Times New Roman" w:hAnsi="Times New Roman" w:cs="Times New Roman"/>
        </w:rPr>
        <w:t>конформности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факторы конформного поведения. Совместимость в группе. Групповая сплоченность. </w:t>
      </w:r>
      <w:proofErr w:type="spellStart"/>
      <w:r w:rsidRPr="0055663D">
        <w:rPr>
          <w:rFonts w:ascii="Times New Roman" w:eastAsia="Times New Roman" w:hAnsi="Times New Roman" w:cs="Times New Roman"/>
        </w:rPr>
        <w:t>Срабатываемость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признаки </w:t>
      </w:r>
      <w:proofErr w:type="spellStart"/>
      <w:r w:rsidRPr="0055663D">
        <w:rPr>
          <w:rFonts w:ascii="Times New Roman" w:eastAsia="Times New Roman" w:hAnsi="Times New Roman" w:cs="Times New Roman"/>
        </w:rPr>
        <w:t>срабатываемости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в малой группе.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Определение понятий и основные характеристики лидерства и руководства малой группой. Теории лидерства. Классификация типов лидерства. 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Психология общения. Структура общения: коммуникативная, интерактивная и перцептивная стороны общения. Вербальная и неве</w:t>
      </w:r>
      <w:r w:rsidR="00376D9D">
        <w:rPr>
          <w:rFonts w:ascii="Times New Roman" w:eastAsia="Times New Roman" w:hAnsi="Times New Roman" w:cs="Times New Roman"/>
        </w:rPr>
        <w:t xml:space="preserve">рбальная коммуникация. Основные </w:t>
      </w:r>
      <w:r w:rsidRPr="0055663D">
        <w:rPr>
          <w:rFonts w:ascii="Times New Roman" w:eastAsia="Times New Roman" w:hAnsi="Times New Roman" w:cs="Times New Roman"/>
        </w:rPr>
        <w:t>знаковые системы невербальной коммуникации. Классификация типов взаимодействия по К.Томасу.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социальной перцепции. Механизмы взаимопонимания в процессе общения. Проблема точности межличностной перцепции.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Андреева Г.М. Социальная психология. -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М: Аспект Пресс, 2009 -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375 с.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Майерс Д. Социальная психология. -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2007 -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688 с.</w:t>
      </w:r>
    </w:p>
    <w:p w:rsidR="0055663D" w:rsidRPr="0055663D" w:rsidRDefault="00376D9D" w:rsidP="00376D9D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55663D" w:rsidRPr="0055663D">
        <w:rPr>
          <w:rFonts w:ascii="Times New Roman" w:eastAsia="Times New Roman" w:hAnsi="Times New Roman" w:cs="Times New Roman"/>
        </w:rPr>
        <w:t>Аронсон Э. Общественное животное. -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СПб.: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Прайм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-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Еврознак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2009. –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416с.</w:t>
      </w:r>
    </w:p>
    <w:p w:rsidR="00376D9D" w:rsidRDefault="00376D9D" w:rsidP="0055663D">
      <w:pPr>
        <w:ind w:firstLine="567"/>
        <w:rPr>
          <w:rFonts w:ascii="Times New Roman" w:eastAsia="Times New Roman" w:hAnsi="Times New Roman" w:cs="Times New Roman"/>
        </w:rPr>
      </w:pPr>
    </w:p>
    <w:p w:rsidR="00376D9D" w:rsidRDefault="00376D9D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III. ПРОГРАММА ПОДГОТОВКИ ДЛЯ СДАЧИ ТРЕТЬЕГО БЛОКА «СПЕЦИАЛИЗИРОВАННЫЙ»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Магистерская программа «Психологическое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консультирование»</w:t>
      </w:r>
    </w:p>
    <w:p w:rsidR="00376D9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 Основы психологического консультирования.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психологического консультирования, принципы, критерии результативности консультативного процесса.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Отличие психологического консультирования от других видов психологической помощи. Клиент и психолог в консультативном процессе. Этика и ответстве</w:t>
      </w:r>
      <w:r w:rsidR="00376D9D">
        <w:rPr>
          <w:rFonts w:ascii="Times New Roman" w:eastAsia="Times New Roman" w:hAnsi="Times New Roman" w:cs="Times New Roman"/>
        </w:rPr>
        <w:t>нность в психологическом консуль</w:t>
      </w:r>
      <w:r w:rsidRPr="0055663D">
        <w:rPr>
          <w:rFonts w:ascii="Times New Roman" w:eastAsia="Times New Roman" w:hAnsi="Times New Roman" w:cs="Times New Roman"/>
        </w:rPr>
        <w:t>тировании. Обобщенная модель консультативного процесса. Основные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консультирования. Базовые навыки психолога –консультанта: активное слушание, виды активного слушания в консультировании. Беседа как основная техника консультирования. Интервью как специфический вид беседы. Постановка вопросов в консультировании. Использование интерпретаций и </w:t>
      </w:r>
      <w:proofErr w:type="spellStart"/>
      <w:r w:rsidRPr="0055663D">
        <w:rPr>
          <w:rFonts w:ascii="Times New Roman" w:eastAsia="Times New Roman" w:hAnsi="Times New Roman" w:cs="Times New Roman"/>
        </w:rPr>
        <w:t>конфронтаций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в работе с клиентом.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Гулина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М.А. Терапевтическая и консультативная психология.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СПб., 2001.</w:t>
      </w:r>
    </w:p>
    <w:p w:rsidR="0055663D" w:rsidRPr="0055663D" w:rsidRDefault="0055663D" w:rsidP="00376D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Елизаров А.Н. Концепции и методы психологической помощи.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2010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Мэй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Р. Искусство психологического консультирования.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Изд-во ЭКСМО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-Пресс, 2002.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Б.Д. Психотерапевтическая энциклопедия / Б.Д.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2010. –752 с.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5.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Основы психологического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Академический проект, 2011.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240 с.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6.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Минигалиева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М.Р. Психологическое консультирование: теория и практика.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Ростов н/Д: Феникс, 2008.</w:t>
      </w:r>
    </w:p>
    <w:p w:rsid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7.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Нельсон-Джоунс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Теория и практика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Нельсон-Джоунс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464 с.</w:t>
      </w:r>
    </w:p>
    <w:p w:rsidR="008E479D" w:rsidRPr="0055663D" w:rsidRDefault="008E479D" w:rsidP="008E479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2. Психология развития</w:t>
      </w:r>
    </w:p>
    <w:p w:rsidR="008E479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Общая характеристика новорожденности и младенчества как кризисного периода в развитии.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Кризис одного года, его п</w:t>
      </w:r>
      <w:r w:rsidR="008E479D">
        <w:rPr>
          <w:rFonts w:ascii="Times New Roman" w:eastAsia="Times New Roman" w:hAnsi="Times New Roman" w:cs="Times New Roman"/>
        </w:rPr>
        <w:t>ричины и психологический смысл.</w:t>
      </w:r>
    </w:p>
    <w:p w:rsidR="008E479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раннем и дошкольном возрасте.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Характеристика социальной ситуации развития и ведущей деятельности в раннем детстве. Кризис трех лет. Когнитивное развитие дошкольника.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Во</w:t>
      </w:r>
      <w:r w:rsidR="008E479D">
        <w:rPr>
          <w:rFonts w:ascii="Times New Roman" w:eastAsia="Times New Roman" w:hAnsi="Times New Roman" w:cs="Times New Roman"/>
        </w:rPr>
        <w:t>зникновение социальных мотивов.</w:t>
      </w:r>
      <w:r w:rsidRPr="0055663D">
        <w:rPr>
          <w:rFonts w:ascii="Times New Roman" w:eastAsia="Times New Roman" w:hAnsi="Times New Roman" w:cs="Times New Roman"/>
        </w:rPr>
        <w:t xml:space="preserve"> Кризис семи лет, его причины и особенности протекания. Основные закономерности развития психики в младшем школьном возрасте. Социальная ситуация развития. Учебная деятельность как ведущая. Основные стадии адаптации ребенка к школе. Особенности Я-концепции, рефлексии, </w:t>
      </w:r>
      <w:r w:rsidR="008E479D">
        <w:rPr>
          <w:rFonts w:ascii="Times New Roman" w:eastAsia="Times New Roman" w:hAnsi="Times New Roman" w:cs="Times New Roman"/>
        </w:rPr>
        <w:t>самооценки.</w:t>
      </w:r>
    </w:p>
    <w:p w:rsidR="008E479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подростковом и юношеском возрасте. Проблема кризиса подросткового возраста. Эмоциональное развитие подростка. Развитие самосознания и образа «Я» подростка. Чувство взрослости как основное психологическое новообразование возраста. Переходны</w:t>
      </w:r>
      <w:r w:rsidR="008E479D">
        <w:rPr>
          <w:rFonts w:ascii="Times New Roman" w:eastAsia="Times New Roman" w:hAnsi="Times New Roman" w:cs="Times New Roman"/>
        </w:rPr>
        <w:t>й характер юношеского возраста.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Основные закономерности развития психики в зрелости. Общая характеристика зрелости. Соотнесение хронологического, психологического и социального возраста. Проблема кризисов зрелости: кризисы 30, 40 и 50-55 лет. 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Период старения. Биологические и социальные факторы старения. Основные закономерности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Особенности эволюционно-инволюционных процессов в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геронтогенезе</w:t>
      </w:r>
      <w:proofErr w:type="spellEnd"/>
      <w:r w:rsidRPr="0055663D">
        <w:rPr>
          <w:rFonts w:ascii="Times New Roman" w:eastAsia="Times New Roman" w:hAnsi="Times New Roman" w:cs="Times New Roman"/>
        </w:rPr>
        <w:t>. Компенсаторные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механизмы в период старения. Жизненная мудрость как основное личностное новообразование старости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Г.В. и др. Возрастно-психологический подход в консультировании детей и подростков / Г.В.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Издательство Московского психолого-социального института, 2007.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480 с.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Крайг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Психология развития / </w:t>
      </w:r>
      <w:proofErr w:type="spellStart"/>
      <w:r w:rsidRPr="0055663D">
        <w:rPr>
          <w:rFonts w:ascii="Times New Roman" w:eastAsia="Times New Roman" w:hAnsi="Times New Roman" w:cs="Times New Roman"/>
        </w:rPr>
        <w:t>Г.Крайг</w:t>
      </w:r>
      <w:proofErr w:type="spellEnd"/>
      <w:r w:rsidRPr="0055663D">
        <w:rPr>
          <w:rFonts w:ascii="Times New Roman" w:eastAsia="Times New Roman" w:hAnsi="Times New Roman" w:cs="Times New Roman"/>
        </w:rPr>
        <w:t>, -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992 с.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Психология человека от рождения до смерти: Младенчество. Детство. Юность. Взрослость. Старост</w:t>
      </w:r>
      <w:r w:rsidR="008E479D">
        <w:rPr>
          <w:rFonts w:ascii="Times New Roman" w:eastAsia="Times New Roman" w:hAnsi="Times New Roman" w:cs="Times New Roman"/>
        </w:rPr>
        <w:t>ь.</w:t>
      </w:r>
      <w:r w:rsidRPr="0055663D">
        <w:rPr>
          <w:rFonts w:ascii="Times New Roman" w:eastAsia="Times New Roman" w:hAnsi="Times New Roman" w:cs="Times New Roman"/>
        </w:rPr>
        <w:t xml:space="preserve"> Полный курс психологии развития: Учеб. /</w:t>
      </w:r>
      <w:r w:rsidR="008E479D">
        <w:rPr>
          <w:rFonts w:ascii="Times New Roman" w:eastAsia="Times New Roman" w:hAnsi="Times New Roman" w:cs="Times New Roman"/>
        </w:rPr>
        <w:t xml:space="preserve"> В.А. </w:t>
      </w:r>
      <w:proofErr w:type="spellStart"/>
      <w:r w:rsidR="008E479D">
        <w:rPr>
          <w:rFonts w:ascii="Times New Roman" w:eastAsia="Times New Roman" w:hAnsi="Times New Roman" w:cs="Times New Roman"/>
        </w:rPr>
        <w:t>Аверин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А.А. </w:t>
      </w:r>
      <w:proofErr w:type="spellStart"/>
      <w:r w:rsidR="008E479D">
        <w:rPr>
          <w:rFonts w:ascii="Times New Roman" w:eastAsia="Times New Roman" w:hAnsi="Times New Roman" w:cs="Times New Roman"/>
        </w:rPr>
        <w:t>Деркач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Ж.К., </w:t>
      </w:r>
      <w:proofErr w:type="spellStart"/>
      <w:r w:rsidRPr="0055663D">
        <w:rPr>
          <w:rFonts w:ascii="Times New Roman" w:eastAsia="Times New Roman" w:hAnsi="Times New Roman" w:cs="Times New Roman"/>
        </w:rPr>
        <w:t>Дандарова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др.; Под общ. ред. А.А. </w:t>
      </w:r>
      <w:proofErr w:type="spellStart"/>
      <w:r w:rsidRPr="0055663D">
        <w:rPr>
          <w:rFonts w:ascii="Times New Roman" w:eastAsia="Times New Roman" w:hAnsi="Times New Roman" w:cs="Times New Roman"/>
        </w:rPr>
        <w:t>Реана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СПб.; М.: </w:t>
      </w:r>
      <w:proofErr w:type="spellStart"/>
      <w:r w:rsidR="008E479D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райм-ЕВРОЗНАК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5663D">
        <w:rPr>
          <w:rFonts w:ascii="Times New Roman" w:eastAsia="Times New Roman" w:hAnsi="Times New Roman" w:cs="Times New Roman"/>
        </w:rPr>
        <w:t>ОЛМА-Пресс</w:t>
      </w:r>
      <w:proofErr w:type="spellEnd"/>
      <w:r w:rsidRPr="0055663D">
        <w:rPr>
          <w:rFonts w:ascii="Times New Roman" w:eastAsia="Times New Roman" w:hAnsi="Times New Roman" w:cs="Times New Roman"/>
        </w:rPr>
        <w:t>, 2002.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652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с.</w:t>
      </w:r>
    </w:p>
    <w:p w:rsidR="0055663D" w:rsidRPr="0055663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Солдатова, Е.Л. Психология развития и возрастная психология. Онтогенез и </w:t>
      </w:r>
      <w:proofErr w:type="spellStart"/>
      <w:r w:rsidRPr="0055663D">
        <w:rPr>
          <w:rFonts w:ascii="Times New Roman" w:eastAsia="Times New Roman" w:hAnsi="Times New Roman" w:cs="Times New Roman"/>
        </w:rPr>
        <w:t>дизонтогенез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Е.Л. Солдатова, Г.Н. Лаврова.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Ростов н/Д: Феникс, 2004.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384 с.</w:t>
      </w:r>
    </w:p>
    <w:p w:rsidR="008E479D" w:rsidRDefault="008E479D" w:rsidP="008E479D">
      <w:pPr>
        <w:ind w:firstLine="567"/>
        <w:rPr>
          <w:rFonts w:ascii="Times New Roman" w:eastAsia="Times New Roman" w:hAnsi="Times New Roman" w:cs="Times New Roman"/>
        </w:rPr>
      </w:pPr>
    </w:p>
    <w:p w:rsidR="008E479D" w:rsidRDefault="0055663D" w:rsidP="008E479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 Психодиагностика</w:t>
      </w:r>
      <w:r w:rsidR="008E479D">
        <w:rPr>
          <w:rFonts w:ascii="Times New Roman" w:eastAsia="Times New Roman" w:hAnsi="Times New Roman" w:cs="Times New Roman"/>
        </w:rPr>
        <w:t>.</w:t>
      </w:r>
    </w:p>
    <w:p w:rsidR="0055663D" w:rsidRPr="0055663D" w:rsidRDefault="0055663D" w:rsidP="002B5ED2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История психодиагностики, перспективы ее развития; современное состояние психодиагностики; классификация психодиагностических методов; особенности применения для разных категорий клиентов; этические принципы психодиагностики; основные теоретико-методологические и этические принципы конструирования и проведения психодиагностического исследования и обследования;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алгоритм создания и адаптации методик; основные психометрические характеристики психологических тестов, отвечающие за их качество –</w:t>
      </w:r>
      <w:r w:rsidR="002B5ED2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репрезентативность, надежность, </w:t>
      </w:r>
      <w:proofErr w:type="spellStart"/>
      <w:r w:rsidRPr="0055663D">
        <w:rPr>
          <w:rFonts w:ascii="Times New Roman" w:eastAsia="Times New Roman" w:hAnsi="Times New Roman" w:cs="Times New Roman"/>
        </w:rPr>
        <w:t>валидность</w:t>
      </w:r>
      <w:proofErr w:type="spellEnd"/>
      <w:r w:rsidRPr="0055663D">
        <w:rPr>
          <w:rFonts w:ascii="Times New Roman" w:eastAsia="Times New Roman" w:hAnsi="Times New Roman" w:cs="Times New Roman"/>
        </w:rPr>
        <w:t>, достоверность; сферы применения психодиагностических методов.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B60ACA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Анастази, А. Психологическое тестирование: 7-ое </w:t>
      </w:r>
      <w:proofErr w:type="spellStart"/>
      <w:r w:rsidRPr="0055663D">
        <w:rPr>
          <w:rFonts w:ascii="Times New Roman" w:eastAsia="Times New Roman" w:hAnsi="Times New Roman" w:cs="Times New Roman"/>
        </w:rPr>
        <w:t>междунар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Издание / А. Анастази, С. </w:t>
      </w:r>
      <w:proofErr w:type="spellStart"/>
      <w:r w:rsidRPr="0055663D">
        <w:rPr>
          <w:rFonts w:ascii="Times New Roman" w:eastAsia="Times New Roman" w:hAnsi="Times New Roman" w:cs="Times New Roman"/>
        </w:rPr>
        <w:t>Урбина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2007.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686 с.</w:t>
      </w:r>
    </w:p>
    <w:p w:rsidR="0055663D" w:rsidRPr="0055663D" w:rsidRDefault="0055663D" w:rsidP="00B60ACA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Л.Ф. Психодиагностика / Л.Ф.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2002.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378 с. </w:t>
      </w:r>
    </w:p>
    <w:p w:rsidR="0055663D" w:rsidRPr="0055663D" w:rsidRDefault="0055663D" w:rsidP="00B60ACA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Психологическая диагностика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/ Под ред. М.К. Акимовой и К.М.Гуревича.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СПб.: Питер, 2003. –650 с. </w:t>
      </w:r>
    </w:p>
    <w:p w:rsidR="00B60ACA" w:rsidRDefault="0055663D" w:rsidP="00B60ACA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Общая психодиагностика: Основы психодиагностики, немедицинской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психотеpапии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психологического </w:t>
      </w:r>
      <w:proofErr w:type="spellStart"/>
      <w:r w:rsidRPr="0055663D">
        <w:rPr>
          <w:rFonts w:ascii="Times New Roman" w:eastAsia="Times New Roman" w:hAnsi="Times New Roman" w:cs="Times New Roman"/>
        </w:rPr>
        <w:t>консультиpования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Под </w:t>
      </w:r>
      <w:proofErr w:type="spellStart"/>
      <w:r w:rsidRPr="0055663D">
        <w:rPr>
          <w:rFonts w:ascii="Times New Roman" w:eastAsia="Times New Roman" w:hAnsi="Times New Roman" w:cs="Times New Roman"/>
        </w:rPr>
        <w:t>pед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5663D">
        <w:rPr>
          <w:rFonts w:ascii="Times New Roman" w:eastAsia="Times New Roman" w:hAnsi="Times New Roman" w:cs="Times New Roman"/>
        </w:rPr>
        <w:t>А.А.Бодалева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В.В.Столина</w:t>
      </w:r>
      <w:proofErr w:type="spellEnd"/>
      <w:r w:rsidRPr="0055663D">
        <w:rPr>
          <w:rFonts w:ascii="Times New Roman" w:eastAsia="Times New Roman" w:hAnsi="Times New Roman" w:cs="Times New Roman"/>
        </w:rPr>
        <w:t>, СПб, 2000</w:t>
      </w:r>
    </w:p>
    <w:p w:rsidR="00B60ACA" w:rsidRDefault="00B60ACA" w:rsidP="00B60ACA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 Дифференциальная психология.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История дифференциальной психологии; принцип детерминации поведения; близнецовый метод: методы исследования в психологии; история изучения темперамента, основные подходы; акцентуации характера и акцентуации личности; теория Б.Г. Ананьева (субъект деятельности); концепция В.С. Мерлина (систематизирующий фактор).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Анастази, А. Дифференциальная психология. Индивидуальные и групповые различия в поведении/ А. Анастази.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Апрель Пресс, Изд-во ЭКСМО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-Пресс, 2001.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752 с.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, А.В. Дифференциальная психология. Нау</w:t>
      </w:r>
      <w:r w:rsidR="00B7184E">
        <w:rPr>
          <w:rFonts w:ascii="Times New Roman" w:eastAsia="Times New Roman" w:hAnsi="Times New Roman" w:cs="Times New Roman"/>
        </w:rPr>
        <w:t xml:space="preserve">ка о сходстве и различиях между </w:t>
      </w:r>
      <w:r w:rsidRPr="0055663D">
        <w:rPr>
          <w:rFonts w:ascii="Times New Roman" w:eastAsia="Times New Roman" w:hAnsi="Times New Roman" w:cs="Times New Roman"/>
        </w:rPr>
        <w:t xml:space="preserve">людьми/А.В.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М.: </w:t>
      </w:r>
      <w:proofErr w:type="spellStart"/>
      <w:r w:rsidRPr="0055663D">
        <w:rPr>
          <w:rFonts w:ascii="Times New Roman" w:eastAsia="Times New Roman" w:hAnsi="Times New Roman" w:cs="Times New Roman"/>
        </w:rPr>
        <w:t>Эксмо</w:t>
      </w:r>
      <w:proofErr w:type="spellEnd"/>
      <w:r w:rsidRPr="0055663D">
        <w:rPr>
          <w:rFonts w:ascii="Times New Roman" w:eastAsia="Times New Roman" w:hAnsi="Times New Roman" w:cs="Times New Roman"/>
        </w:rPr>
        <w:t>, 2008.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576 с. 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Егорова, М.С. Психология индивидуальных различий/ М.С. Егорова.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Планета детей, 1997.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328 с.</w:t>
      </w:r>
    </w:p>
    <w:p w:rsidR="00B7184E" w:rsidRDefault="00B7184E" w:rsidP="00B7184E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5.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Клиническая психология. 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Предмет и задач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и клинической психологии, ее прикладной и междисциплинарный характер. Вклад клинической психологии в разработку теоретических проблем психологии. 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 w:rsidRPr="0055663D">
        <w:rPr>
          <w:rFonts w:ascii="Times New Roman" w:eastAsia="Times New Roman" w:hAnsi="Times New Roman" w:cs="Times New Roman"/>
        </w:rPr>
        <w:t>психосоматика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психология телесности, психология аномального развития).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направления практической деятельности клинического психолога: психологическая диагностика, экспертиза, психологическая коррекция (психотерапия), социальная реабилитация больных. Проблема нормы и патологии.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Внутренняя картина болезни (ВКБ).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Классификация психических и поведенческих расстройств. Основные типы психических расстройств.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1.Зейгарник Б.В. Патопсихология: основы клинической диагностики и практики: учебное пособие. –2-е изд., </w:t>
      </w:r>
      <w:proofErr w:type="spellStart"/>
      <w:r w:rsidRPr="0055663D">
        <w:rPr>
          <w:rFonts w:ascii="Times New Roman" w:eastAsia="Times New Roman" w:hAnsi="Times New Roman" w:cs="Times New Roman"/>
        </w:rPr>
        <w:t>перераб</w:t>
      </w:r>
      <w:proofErr w:type="spellEnd"/>
      <w:r w:rsidRPr="0055663D">
        <w:rPr>
          <w:rFonts w:ascii="Times New Roman" w:eastAsia="Times New Roman" w:hAnsi="Times New Roman" w:cs="Times New Roman"/>
        </w:rPr>
        <w:t>. и доп. –М., 2008.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Клиническая психология: учебник/Под ред. </w:t>
      </w:r>
      <w:proofErr w:type="spellStart"/>
      <w:r w:rsidRPr="0055663D">
        <w:rPr>
          <w:rFonts w:ascii="Times New Roman" w:eastAsia="Times New Roman" w:hAnsi="Times New Roman" w:cs="Times New Roman"/>
        </w:rPr>
        <w:t>Б.Д.Карвасарского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СПб., 2002.</w:t>
      </w:r>
    </w:p>
    <w:p w:rsidR="0055663D" w:rsidRPr="0055663D" w:rsidRDefault="00B7184E" w:rsidP="00B7184E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Тхостов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А.Ш. Психология телесности.</w:t>
      </w:r>
      <w:r>
        <w:rPr>
          <w:rFonts w:ascii="Times New Roman" w:eastAsia="Times New Roman" w:hAnsi="Times New Roman" w:cs="Times New Roman"/>
        </w:rPr>
        <w:t xml:space="preserve"> - </w:t>
      </w:r>
      <w:r w:rsidR="0055663D" w:rsidRPr="0055663D">
        <w:rPr>
          <w:rFonts w:ascii="Times New Roman" w:eastAsia="Times New Roman" w:hAnsi="Times New Roman" w:cs="Times New Roman"/>
        </w:rPr>
        <w:t>М.: Смысл, 2002.</w:t>
      </w:r>
    </w:p>
    <w:p w:rsidR="00B7184E" w:rsidRDefault="00B7184E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6.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Психология личности. 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Определение личности. Подходы к изучению личности в психологии. Методы изучения личности. Структура личности на основе концепции психологической триады Л.М. </w:t>
      </w:r>
      <w:proofErr w:type="spellStart"/>
      <w:r w:rsidRPr="0055663D">
        <w:rPr>
          <w:rFonts w:ascii="Times New Roman" w:eastAsia="Times New Roman" w:hAnsi="Times New Roman" w:cs="Times New Roman"/>
        </w:rPr>
        <w:t>Веккера</w:t>
      </w:r>
      <w:proofErr w:type="spellEnd"/>
      <w:r w:rsidRPr="0055663D">
        <w:rPr>
          <w:rFonts w:ascii="Times New Roman" w:eastAsia="Times New Roman" w:hAnsi="Times New Roman" w:cs="Times New Roman"/>
        </w:rPr>
        <w:t>. Биологические основы личности. Психические основы личности. Социально-психологические основы личности. Развитие и формирование личности.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А.Г. Психология личности: культурно-историческое понимание развития человека: учебник. Гриф УМО/А.Г.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Смысл; Академия, 2010. –448 с.</w:t>
      </w: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Веккер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М.: Смысл, 1998.</w:t>
      </w:r>
    </w:p>
    <w:p w:rsidR="0055663D" w:rsidRPr="0055663D" w:rsidRDefault="00B7184E" w:rsidP="00B7184E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Л., Джон О. Психология личности. –М., 2000.</w:t>
      </w:r>
    </w:p>
    <w:p w:rsidR="0055663D" w:rsidRPr="0055663D" w:rsidRDefault="00B7184E" w:rsidP="00B7184E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П.,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Зиглер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Д. Теории личности. 3-е изд. –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СПб.: Питер, 2009. –607 с.</w:t>
      </w:r>
    </w:p>
    <w:p w:rsidR="0055663D" w:rsidRPr="0055663D" w:rsidRDefault="00B7184E" w:rsidP="00B7184E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5663D"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Капрара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Дж 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Сервон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Д. Психология личности. М.,2003.</w:t>
      </w:r>
    </w:p>
    <w:p w:rsidR="00B7184E" w:rsidRDefault="00B7184E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55663D" w:rsidP="00B7184E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7.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Теории личности. </w:t>
      </w:r>
    </w:p>
    <w:p w:rsidR="0055663D" w:rsidRPr="0055663D" w:rsidRDefault="0055663D" w:rsidP="006A29C5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>. Компоненты теории личности, критерии оценки теорий личности. Альтернативные подходы к исследованию личности, их потенциальные достоинства и недостатки. Психодинамическое направление. Топографическая модель психики. Уровни сознания. Структурные компоненты личности: (Ид, Эго, Супер-эго).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Основные положения теории личности А. Адлера.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Гуманистическая теория личности Э. </w:t>
      </w:r>
      <w:proofErr w:type="spellStart"/>
      <w:r w:rsidRPr="0055663D">
        <w:rPr>
          <w:rFonts w:ascii="Times New Roman" w:eastAsia="Times New Roman" w:hAnsi="Times New Roman" w:cs="Times New Roman"/>
        </w:rPr>
        <w:t>Фромма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Социокультурная теория личности К. </w:t>
      </w:r>
      <w:proofErr w:type="spellStart"/>
      <w:r w:rsidRPr="0055663D">
        <w:rPr>
          <w:rFonts w:ascii="Times New Roman" w:eastAsia="Times New Roman" w:hAnsi="Times New Roman" w:cs="Times New Roman"/>
        </w:rPr>
        <w:t>Хорни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Бихевиоризм Б. Уотсона. Теория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Б.Ф. Скиннера, методы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Теория личностных конструктов Дж. Келли. Гуманистическая теория А. Маслоу. Основные положения гуманистической теории. Основные принципы феноменологического подхода в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Диспозиционная теория личности Г. </w:t>
      </w:r>
      <w:proofErr w:type="spellStart"/>
      <w:r w:rsidRPr="0055663D">
        <w:rPr>
          <w:rFonts w:ascii="Times New Roman" w:eastAsia="Times New Roman" w:hAnsi="Times New Roman" w:cs="Times New Roman"/>
        </w:rPr>
        <w:t>Олпорта</w:t>
      </w:r>
      <w:proofErr w:type="spellEnd"/>
      <w:r w:rsidRPr="0055663D">
        <w:rPr>
          <w:rFonts w:ascii="Times New Roman" w:eastAsia="Times New Roman" w:hAnsi="Times New Roman" w:cs="Times New Roman"/>
        </w:rPr>
        <w:t>. Концепция черт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личности.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6A29C5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6A29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Олпорт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Личность в психологии / Г. </w:t>
      </w:r>
      <w:proofErr w:type="spellStart"/>
      <w:r w:rsidRPr="0055663D">
        <w:rPr>
          <w:rFonts w:ascii="Times New Roman" w:eastAsia="Times New Roman" w:hAnsi="Times New Roman" w:cs="Times New Roman"/>
        </w:rPr>
        <w:t>Олпорт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2012.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324 с.</w:t>
      </w:r>
    </w:p>
    <w:p w:rsidR="0055663D" w:rsidRPr="0055663D" w:rsidRDefault="0055663D" w:rsidP="006A29C5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Психология личности: Теория и исследования/ Л. </w:t>
      </w:r>
      <w:proofErr w:type="spellStart"/>
      <w:r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Pr="0055663D">
        <w:rPr>
          <w:rFonts w:ascii="Times New Roman" w:eastAsia="Times New Roman" w:hAnsi="Times New Roman" w:cs="Times New Roman"/>
        </w:rPr>
        <w:t>, О. Джон.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Аспект-Пресс, 2010.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607 с.</w:t>
      </w:r>
    </w:p>
    <w:p w:rsidR="0055663D" w:rsidRPr="0055663D" w:rsidRDefault="0055663D" w:rsidP="006A29C5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Теории личности / </w:t>
      </w:r>
      <w:proofErr w:type="spellStart"/>
      <w:r w:rsidRPr="0055663D">
        <w:rPr>
          <w:rFonts w:ascii="Times New Roman" w:eastAsia="Times New Roman" w:hAnsi="Times New Roman" w:cs="Times New Roman"/>
        </w:rPr>
        <w:t>Л.Хьелл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Д. </w:t>
      </w:r>
      <w:proofErr w:type="spellStart"/>
      <w:r w:rsidRPr="0055663D">
        <w:rPr>
          <w:rFonts w:ascii="Times New Roman" w:eastAsia="Times New Roman" w:hAnsi="Times New Roman" w:cs="Times New Roman"/>
        </w:rPr>
        <w:t>Зиглер</w:t>
      </w:r>
      <w:proofErr w:type="spellEnd"/>
      <w:r w:rsidRPr="0055663D">
        <w:rPr>
          <w:rFonts w:ascii="Times New Roman" w:eastAsia="Times New Roman" w:hAnsi="Times New Roman" w:cs="Times New Roman"/>
        </w:rPr>
        <w:t>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СПб.: Питер Пресс, 2012. </w:t>
      </w:r>
    </w:p>
    <w:p w:rsidR="0055663D" w:rsidRPr="0055663D" w:rsidRDefault="0055663D" w:rsidP="006A29C5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608 с.</w:t>
      </w:r>
    </w:p>
    <w:p w:rsidR="006A29C5" w:rsidRDefault="006A29C5" w:rsidP="006A29C5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6A29C5" w:rsidP="009A3F5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55663D" w:rsidRPr="0055663D">
        <w:rPr>
          <w:rFonts w:ascii="Times New Roman" w:eastAsia="Times New Roman" w:hAnsi="Times New Roman" w:cs="Times New Roman"/>
        </w:rPr>
        <w:t>. Психология семьи. Семья как социально-психологический феномен. Роль и функции семьи в развитии личности и общества.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Семья как система. Структура семьи. Функции семьи. Параметры </w:t>
      </w:r>
      <w:r w:rsidR="0055663D" w:rsidRPr="0055663D">
        <w:rPr>
          <w:rFonts w:ascii="Times New Roman" w:eastAsia="Times New Roman" w:hAnsi="Times New Roman" w:cs="Times New Roman"/>
        </w:rPr>
        <w:lastRenderedPageBreak/>
        <w:t>семейной системы. Основные концепции теории семейных систем.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Этапы развития семьи. Задачи и функции каждого этапа. Факторы риска в развитии семьи. Особенности современной семьи. Система семейных отношений, их специфика и взаимосвязи. Супружеские отношения. Детско-родительские отношения.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Сиблинговые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отношения.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Межпоколенческие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отношения. 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 Андреева Т.В. Психология семьи.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Питер, 2013. -336 с.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Гагай</w:t>
      </w:r>
      <w:proofErr w:type="spellEnd"/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В.А. Семейное консультирование. -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СПб, Издательство Речь,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320 с.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 Варга А.Я. Системная семейная психотерапия. Курс лекций.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Речь, 2011.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144 с.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 Шнейдер Л.Б., Семейная психология. Антология.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М., Академический проект </w:t>
      </w:r>
      <w:proofErr w:type="spellStart"/>
      <w:r w:rsidRPr="0055663D">
        <w:rPr>
          <w:rFonts w:ascii="Times New Roman" w:eastAsia="Times New Roman" w:hAnsi="Times New Roman" w:cs="Times New Roman"/>
        </w:rPr>
        <w:t>Трикста</w:t>
      </w:r>
      <w:proofErr w:type="spellEnd"/>
      <w:r w:rsidRPr="0055663D">
        <w:rPr>
          <w:rFonts w:ascii="Times New Roman" w:eastAsia="Times New Roman" w:hAnsi="Times New Roman" w:cs="Times New Roman"/>
        </w:rPr>
        <w:t>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720 с.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5. Э.Г. </w:t>
      </w:r>
      <w:proofErr w:type="spellStart"/>
      <w:r w:rsidRPr="0055663D">
        <w:rPr>
          <w:rFonts w:ascii="Times New Roman" w:eastAsia="Times New Roman" w:hAnsi="Times New Roman" w:cs="Times New Roman"/>
        </w:rPr>
        <w:t>Эйдемиллер</w:t>
      </w:r>
      <w:proofErr w:type="spellEnd"/>
      <w:r w:rsidRPr="0055663D">
        <w:rPr>
          <w:rFonts w:ascii="Times New Roman" w:eastAsia="Times New Roman" w:hAnsi="Times New Roman" w:cs="Times New Roman"/>
        </w:rPr>
        <w:t>, В.В.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Юстицкис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Психология и психотерапия семьи. 4 издание,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Питер, (Серия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Золотой Фонд Психотерапии), 2013.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656 с.</w:t>
      </w:r>
    </w:p>
    <w:p w:rsidR="009A3F5B" w:rsidRDefault="009A3F5B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Pr="0055663D" w:rsidRDefault="002861B0" w:rsidP="009A3F5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55663D" w:rsidRPr="0055663D">
        <w:rPr>
          <w:rFonts w:ascii="Times New Roman" w:eastAsia="Times New Roman" w:hAnsi="Times New Roman" w:cs="Times New Roman"/>
        </w:rPr>
        <w:t>.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Социально-психологический тренинг.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социально-психологического тренинга, цели и задачи. принципы работы </w:t>
      </w:r>
      <w:proofErr w:type="spellStart"/>
      <w:r w:rsidRPr="0055663D">
        <w:rPr>
          <w:rFonts w:ascii="Times New Roman" w:eastAsia="Times New Roman" w:hAnsi="Times New Roman" w:cs="Times New Roman"/>
        </w:rPr>
        <w:t>тренинговой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группы: активность, исследовательская позиция, объективация поведения, партнерское общение. Основные парадигмы тренинга. Психологические особенности </w:t>
      </w:r>
      <w:proofErr w:type="spellStart"/>
      <w:r w:rsidRPr="0055663D">
        <w:rPr>
          <w:rFonts w:ascii="Times New Roman" w:eastAsia="Times New Roman" w:hAnsi="Times New Roman" w:cs="Times New Roman"/>
        </w:rPr>
        <w:t>тренинговой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группы: групповые нормы, групповая сплоченность, групповые роли. Основные методы социально-психологического тренинга: </w:t>
      </w:r>
      <w:proofErr w:type="spellStart"/>
      <w:r w:rsidRPr="0055663D">
        <w:rPr>
          <w:rFonts w:ascii="Times New Roman" w:eastAsia="Times New Roman" w:hAnsi="Times New Roman" w:cs="Times New Roman"/>
        </w:rPr>
        <w:t>психогимнастика</w:t>
      </w:r>
      <w:proofErr w:type="spellEnd"/>
      <w:r w:rsidRPr="0055663D">
        <w:rPr>
          <w:rFonts w:ascii="Times New Roman" w:eastAsia="Times New Roman" w:hAnsi="Times New Roman" w:cs="Times New Roman"/>
        </w:rPr>
        <w:t>, дискуссия, игра.</w:t>
      </w:r>
    </w:p>
    <w:p w:rsidR="0055663D" w:rsidRP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С.И. Психология тренинга / С.И.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–СПб., 2007. 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167 с.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И.В. Основы технологии группового тренинга. Психотехники. / И.В.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2001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Петровская, Л.А. Теоретические и методические вопросы социально-психологического </w:t>
      </w:r>
    </w:p>
    <w:p w:rsidR="0055663D" w:rsidRPr="0055663D" w:rsidRDefault="0055663D" w:rsidP="009A3F5B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тренинга. / Л.А. Петровская.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5663D">
        <w:rPr>
          <w:rFonts w:ascii="Times New Roman" w:eastAsia="Times New Roman" w:hAnsi="Times New Roman" w:cs="Times New Roman"/>
        </w:rPr>
        <w:t>М., 2005</w:t>
      </w:r>
    </w:p>
    <w:p w:rsidR="003D5876" w:rsidRPr="0055663D" w:rsidRDefault="003D5876" w:rsidP="0055663D">
      <w:pPr>
        <w:ind w:firstLine="567"/>
        <w:rPr>
          <w:rFonts w:ascii="Times New Roman" w:hAnsi="Times New Roman" w:cs="Times New Roman"/>
        </w:rPr>
      </w:pPr>
    </w:p>
    <w:sectPr w:rsidR="003D5876" w:rsidRPr="0055663D" w:rsidSect="005566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5663D"/>
    <w:rsid w:val="00111CDF"/>
    <w:rsid w:val="00225F48"/>
    <w:rsid w:val="00240E4E"/>
    <w:rsid w:val="002509E4"/>
    <w:rsid w:val="00260BCD"/>
    <w:rsid w:val="002861B0"/>
    <w:rsid w:val="002B5ED2"/>
    <w:rsid w:val="00376D9D"/>
    <w:rsid w:val="003D5876"/>
    <w:rsid w:val="0055663D"/>
    <w:rsid w:val="005D7FF9"/>
    <w:rsid w:val="00630C98"/>
    <w:rsid w:val="006A29C5"/>
    <w:rsid w:val="00741E12"/>
    <w:rsid w:val="008654D6"/>
    <w:rsid w:val="008E479D"/>
    <w:rsid w:val="009A3F5B"/>
    <w:rsid w:val="009B066D"/>
    <w:rsid w:val="00A62A11"/>
    <w:rsid w:val="00B60ACA"/>
    <w:rsid w:val="00B67D6D"/>
    <w:rsid w:val="00B7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</cp:lastModifiedBy>
  <cp:revision>5</cp:revision>
  <dcterms:created xsi:type="dcterms:W3CDTF">2018-05-29T06:22:00Z</dcterms:created>
  <dcterms:modified xsi:type="dcterms:W3CDTF">2018-06-14T09:58:00Z</dcterms:modified>
</cp:coreProperties>
</file>